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D9" w:rsidRPr="006614B3" w:rsidRDefault="00DC2017" w:rsidP="00B1460C">
      <w:pPr>
        <w:spacing w:beforeLines="50" w:afterLines="50"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设备常见故障及应对</w:t>
      </w:r>
    </w:p>
    <w:p w:rsidR="006614B3" w:rsidRDefault="00BF435E" w:rsidP="00B1460C">
      <w:pPr>
        <w:spacing w:beforeLines="50" w:after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故障</w:t>
      </w:r>
      <w:r w:rsidR="006614B3">
        <w:rPr>
          <w:rFonts w:hint="eastAsia"/>
          <w:sz w:val="24"/>
          <w:szCs w:val="24"/>
        </w:rPr>
        <w:t>一</w:t>
      </w:r>
      <w:r w:rsidR="006614B3">
        <w:rPr>
          <w:rFonts w:hint="eastAsia"/>
          <w:sz w:val="24"/>
          <w:szCs w:val="24"/>
        </w:rPr>
        <w:t>:</w:t>
      </w:r>
      <w:r w:rsidR="006A3449">
        <w:rPr>
          <w:rFonts w:hint="eastAsia"/>
          <w:sz w:val="24"/>
          <w:szCs w:val="24"/>
        </w:rPr>
        <w:t>设备长时间不用了</w:t>
      </w:r>
      <w:r w:rsidR="006A3449">
        <w:rPr>
          <w:rFonts w:hint="eastAsia"/>
          <w:sz w:val="24"/>
          <w:szCs w:val="24"/>
        </w:rPr>
        <w:t>,</w:t>
      </w:r>
      <w:r w:rsidR="006A3449">
        <w:rPr>
          <w:rFonts w:hint="eastAsia"/>
          <w:sz w:val="24"/>
          <w:szCs w:val="24"/>
        </w:rPr>
        <w:t>重新通电不能自动了怎么办</w:t>
      </w:r>
      <w:r w:rsidR="006614B3">
        <w:rPr>
          <w:rFonts w:hint="eastAsia"/>
          <w:sz w:val="24"/>
          <w:szCs w:val="24"/>
        </w:rPr>
        <w:t>?</w:t>
      </w:r>
    </w:p>
    <w:p w:rsidR="006614B3" w:rsidRDefault="006614B3" w:rsidP="00B1460C">
      <w:pPr>
        <w:spacing w:beforeLines="50" w:after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答</w:t>
      </w:r>
      <w:r>
        <w:rPr>
          <w:rFonts w:hint="eastAsia"/>
          <w:sz w:val="24"/>
          <w:szCs w:val="24"/>
        </w:rPr>
        <w:t>:</w:t>
      </w:r>
      <w:r w:rsidR="006A3449">
        <w:rPr>
          <w:rFonts w:hint="eastAsia"/>
          <w:sz w:val="24"/>
          <w:szCs w:val="24"/>
        </w:rPr>
        <w:t>设备若经过长时间不用</w:t>
      </w:r>
      <w:r w:rsidR="006A3449">
        <w:rPr>
          <w:rFonts w:hint="eastAsia"/>
          <w:sz w:val="24"/>
          <w:szCs w:val="24"/>
        </w:rPr>
        <w:t>,</w:t>
      </w:r>
      <w:r w:rsidR="006A3449">
        <w:rPr>
          <w:rFonts w:hint="eastAsia"/>
          <w:sz w:val="24"/>
          <w:szCs w:val="24"/>
        </w:rPr>
        <w:t>控制柜内部的微电脑计时归零</w:t>
      </w:r>
      <w:r w:rsidR="006A3449">
        <w:rPr>
          <w:rFonts w:hint="eastAsia"/>
          <w:sz w:val="24"/>
          <w:szCs w:val="24"/>
        </w:rPr>
        <w:t>,</w:t>
      </w:r>
      <w:r w:rsidR="006A3449">
        <w:rPr>
          <w:rFonts w:hint="eastAsia"/>
          <w:sz w:val="24"/>
          <w:szCs w:val="24"/>
        </w:rPr>
        <w:t>需要重新设定</w:t>
      </w:r>
      <w:r w:rsidR="006A3449">
        <w:rPr>
          <w:rFonts w:hint="eastAsia"/>
          <w:sz w:val="24"/>
          <w:szCs w:val="24"/>
        </w:rPr>
        <w:t>,</w:t>
      </w:r>
      <w:r w:rsidR="006A3449">
        <w:rPr>
          <w:rFonts w:hint="eastAsia"/>
          <w:sz w:val="24"/>
          <w:szCs w:val="24"/>
        </w:rPr>
        <w:t>应及时联系厂家或维护单位</w:t>
      </w:r>
      <w:r w:rsidR="006A3449">
        <w:rPr>
          <w:rFonts w:hint="eastAsia"/>
          <w:sz w:val="24"/>
          <w:szCs w:val="24"/>
        </w:rPr>
        <w:t>,</w:t>
      </w:r>
      <w:r w:rsidR="00836061">
        <w:rPr>
          <w:rFonts w:hint="eastAsia"/>
          <w:sz w:val="24"/>
          <w:szCs w:val="24"/>
        </w:rPr>
        <w:t>设备在长期不用时</w:t>
      </w:r>
      <w:r w:rsidR="00836061">
        <w:rPr>
          <w:rFonts w:hint="eastAsia"/>
          <w:sz w:val="24"/>
          <w:szCs w:val="24"/>
        </w:rPr>
        <w:t>,</w:t>
      </w:r>
      <w:r w:rsidR="00836061">
        <w:rPr>
          <w:rFonts w:hint="eastAsia"/>
          <w:sz w:val="24"/>
          <w:szCs w:val="24"/>
        </w:rPr>
        <w:t>不应断电</w:t>
      </w:r>
      <w:r w:rsidR="00836061">
        <w:rPr>
          <w:rFonts w:hint="eastAsia"/>
          <w:sz w:val="24"/>
          <w:szCs w:val="24"/>
        </w:rPr>
        <w:t>,</w:t>
      </w:r>
      <w:r w:rsidR="00836061">
        <w:rPr>
          <w:rFonts w:hint="eastAsia"/>
          <w:sz w:val="24"/>
          <w:szCs w:val="24"/>
        </w:rPr>
        <w:t>应将设备控制柜转制手动状态</w:t>
      </w:r>
      <w:r w:rsidR="00836061">
        <w:rPr>
          <w:rFonts w:hint="eastAsia"/>
          <w:sz w:val="24"/>
          <w:szCs w:val="24"/>
        </w:rPr>
        <w:t>,</w:t>
      </w:r>
      <w:r w:rsidR="00836061">
        <w:rPr>
          <w:rFonts w:hint="eastAsia"/>
          <w:sz w:val="24"/>
          <w:szCs w:val="24"/>
        </w:rPr>
        <w:t>并每个月定时操作设备几次</w:t>
      </w:r>
      <w:r w:rsidR="00836061">
        <w:rPr>
          <w:rFonts w:hint="eastAsia"/>
          <w:sz w:val="24"/>
          <w:szCs w:val="24"/>
        </w:rPr>
        <w:t>,</w:t>
      </w:r>
      <w:r w:rsidR="00836061">
        <w:rPr>
          <w:rFonts w:hint="eastAsia"/>
          <w:sz w:val="24"/>
          <w:szCs w:val="24"/>
        </w:rPr>
        <w:t>确保设备正常运转</w:t>
      </w:r>
      <w:r w:rsidR="00836061">
        <w:rPr>
          <w:rFonts w:hint="eastAsia"/>
          <w:sz w:val="24"/>
          <w:szCs w:val="24"/>
        </w:rPr>
        <w:t>.</w:t>
      </w:r>
      <w:r w:rsidR="00836061">
        <w:rPr>
          <w:rFonts w:hint="eastAsia"/>
          <w:sz w:val="24"/>
          <w:szCs w:val="24"/>
        </w:rPr>
        <w:t>一般设备在正常停电</w:t>
      </w:r>
      <w:r w:rsidR="00836061">
        <w:rPr>
          <w:rFonts w:hint="eastAsia"/>
          <w:sz w:val="24"/>
          <w:szCs w:val="24"/>
        </w:rPr>
        <w:t>1~2</w:t>
      </w:r>
      <w:r w:rsidR="00836061">
        <w:rPr>
          <w:rFonts w:hint="eastAsia"/>
          <w:sz w:val="24"/>
          <w:szCs w:val="24"/>
        </w:rPr>
        <w:t>天时不影响设备运行的</w:t>
      </w:r>
      <w:r w:rsidR="00836061">
        <w:rPr>
          <w:rFonts w:hint="eastAsia"/>
          <w:sz w:val="24"/>
          <w:szCs w:val="24"/>
        </w:rPr>
        <w:t>,</w:t>
      </w:r>
      <w:r w:rsidR="00836061">
        <w:rPr>
          <w:rFonts w:hint="eastAsia"/>
          <w:sz w:val="24"/>
          <w:szCs w:val="24"/>
        </w:rPr>
        <w:t>但不应超过</w:t>
      </w:r>
      <w:r w:rsidR="00836061">
        <w:rPr>
          <w:rFonts w:hint="eastAsia"/>
          <w:sz w:val="24"/>
          <w:szCs w:val="24"/>
        </w:rPr>
        <w:t>3</w:t>
      </w:r>
      <w:r w:rsidR="00836061">
        <w:rPr>
          <w:rFonts w:hint="eastAsia"/>
          <w:sz w:val="24"/>
          <w:szCs w:val="24"/>
        </w:rPr>
        <w:t>天断电</w:t>
      </w:r>
      <w:r w:rsidR="00836061">
        <w:rPr>
          <w:rFonts w:hint="eastAsia"/>
          <w:sz w:val="24"/>
          <w:szCs w:val="24"/>
        </w:rPr>
        <w:t>.</w:t>
      </w:r>
    </w:p>
    <w:p w:rsidR="00836061" w:rsidRDefault="00836061" w:rsidP="00B1460C">
      <w:pPr>
        <w:spacing w:beforeLines="50" w:after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故障二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控制柜一直滴滴叫</w:t>
      </w:r>
      <w:r>
        <w:rPr>
          <w:rFonts w:hint="eastAsia"/>
          <w:sz w:val="24"/>
          <w:szCs w:val="24"/>
        </w:rPr>
        <w:t>?</w:t>
      </w:r>
    </w:p>
    <w:p w:rsidR="00836061" w:rsidRDefault="00836061" w:rsidP="00B1460C">
      <w:pPr>
        <w:spacing w:beforeLines="50" w:after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答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设备控制柜有蜂鸣器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在设备手动操作不符合程序规定时则进行警报提醒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同时当加药箱内药液没有时或者药液数量较少时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报警器也根据加药箱浮球液位进行报警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这时候就需要根据说明书配置摇曳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或者根据说明书阀门设备状态表调整阀门开关状态</w:t>
      </w:r>
      <w:r>
        <w:rPr>
          <w:rFonts w:hint="eastAsia"/>
          <w:sz w:val="24"/>
          <w:szCs w:val="24"/>
        </w:rPr>
        <w:t>.</w:t>
      </w:r>
    </w:p>
    <w:p w:rsidR="00836061" w:rsidRDefault="00836061" w:rsidP="00B1460C">
      <w:pPr>
        <w:spacing w:beforeLines="50" w:after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故障三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控制中风机水泵指示栏显示故障</w:t>
      </w:r>
      <w:r>
        <w:rPr>
          <w:rFonts w:hint="eastAsia"/>
          <w:sz w:val="24"/>
          <w:szCs w:val="24"/>
        </w:rPr>
        <w:t>?</w:t>
      </w:r>
    </w:p>
    <w:p w:rsidR="00836061" w:rsidRDefault="00836061" w:rsidP="00B1460C">
      <w:pPr>
        <w:spacing w:beforeLines="50" w:after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答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控制柜中风机水泵运行有故障指示，当水泵风机运行电流过大时则自动停止同时显示故障，风机水泵故障可行恢复，但若长期出现该类故障状况，应首先确定供水站供水电压是否满足运行状态，部分村庄由于接线点比较远造成设备供电不足，容易造成风机水泵不能启动或者启动后容易因电流过大而停止</w:t>
      </w:r>
      <w:r>
        <w:rPr>
          <w:rFonts w:hint="eastAsia"/>
          <w:sz w:val="24"/>
          <w:szCs w:val="24"/>
        </w:rPr>
        <w:t>.</w:t>
      </w:r>
    </w:p>
    <w:p w:rsidR="00836061" w:rsidRDefault="009D7CF7" w:rsidP="00B1460C">
      <w:pPr>
        <w:spacing w:beforeLines="50" w:after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故障四：设备自动状态下，清水池水满或者水少了，设备没有自动停止或者自动运行？</w:t>
      </w:r>
    </w:p>
    <w:p w:rsidR="009D7CF7" w:rsidRDefault="009D7CF7" w:rsidP="00B1460C">
      <w:pPr>
        <w:spacing w:beforeLines="50" w:afterLines="50"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答：设备在自动状态下根据清水池水位运行，</w:t>
      </w:r>
      <w:r w:rsidR="00F76CBA">
        <w:rPr>
          <w:rFonts w:hint="eastAsia"/>
          <w:sz w:val="24"/>
          <w:szCs w:val="24"/>
        </w:rPr>
        <w:t>清水池水位高时设备停止，清水池水位低时设备运行，关键为浮球与清水池液位变化，完成整个循环，若液位不稳定或者浮球及线路失灵造成信号传递不完整或者反复，则容易造成清水池高水位时不能停止，低水位时不能运行。</w:t>
      </w:r>
      <w:r w:rsidR="00B1460C">
        <w:rPr>
          <w:rFonts w:hint="eastAsia"/>
          <w:sz w:val="24"/>
          <w:szCs w:val="24"/>
        </w:rPr>
        <w:t>如果遇到此类情况</w:t>
      </w:r>
      <w:r w:rsidR="00B1460C">
        <w:rPr>
          <w:rFonts w:hint="eastAsia"/>
          <w:sz w:val="24"/>
          <w:szCs w:val="24"/>
        </w:rPr>
        <w:t>,</w:t>
      </w:r>
      <w:r w:rsidR="00B1460C">
        <w:rPr>
          <w:rFonts w:hint="eastAsia"/>
          <w:sz w:val="24"/>
          <w:szCs w:val="24"/>
        </w:rPr>
        <w:t>应首先检查设备是否处于正常停止状态或者停止状态</w:t>
      </w:r>
      <w:r w:rsidR="00B1460C">
        <w:rPr>
          <w:rFonts w:hint="eastAsia"/>
          <w:sz w:val="24"/>
          <w:szCs w:val="24"/>
        </w:rPr>
        <w:t>,</w:t>
      </w:r>
      <w:r w:rsidR="00B1460C">
        <w:rPr>
          <w:rFonts w:hint="eastAsia"/>
          <w:sz w:val="24"/>
          <w:szCs w:val="24"/>
        </w:rPr>
        <w:t>如果正常则可以提高或降低浮球</w:t>
      </w:r>
      <w:r w:rsidR="00B1460C">
        <w:rPr>
          <w:rFonts w:hint="eastAsia"/>
          <w:sz w:val="24"/>
          <w:szCs w:val="24"/>
        </w:rPr>
        <w:t>,</w:t>
      </w:r>
      <w:r w:rsidR="00B1460C">
        <w:rPr>
          <w:rFonts w:hint="eastAsia"/>
          <w:sz w:val="24"/>
          <w:szCs w:val="24"/>
        </w:rPr>
        <w:t>即浮球保持上浮或者下沉状态</w:t>
      </w:r>
      <w:r w:rsidR="00B1460C">
        <w:rPr>
          <w:rFonts w:hint="eastAsia"/>
          <w:sz w:val="24"/>
          <w:szCs w:val="24"/>
        </w:rPr>
        <w:t>,</w:t>
      </w:r>
      <w:r w:rsidR="00B1460C">
        <w:rPr>
          <w:rFonts w:hint="eastAsia"/>
          <w:sz w:val="24"/>
          <w:szCs w:val="24"/>
        </w:rPr>
        <w:t>持续</w:t>
      </w:r>
      <w:r w:rsidR="00B1460C">
        <w:rPr>
          <w:rFonts w:hint="eastAsia"/>
          <w:sz w:val="24"/>
          <w:szCs w:val="24"/>
        </w:rPr>
        <w:t>3min,</w:t>
      </w:r>
      <w:r w:rsidR="00B1460C">
        <w:rPr>
          <w:rFonts w:hint="eastAsia"/>
          <w:sz w:val="24"/>
          <w:szCs w:val="24"/>
        </w:rPr>
        <w:t>确定设备停止或者运行了</w:t>
      </w:r>
      <w:r w:rsidR="00B1460C">
        <w:rPr>
          <w:rFonts w:hint="eastAsia"/>
          <w:sz w:val="24"/>
          <w:szCs w:val="24"/>
        </w:rPr>
        <w:t>,</w:t>
      </w:r>
      <w:r w:rsidR="00B1460C">
        <w:rPr>
          <w:rFonts w:hint="eastAsia"/>
          <w:sz w:val="24"/>
          <w:szCs w:val="24"/>
        </w:rPr>
        <w:t>重新进行一个高低循环</w:t>
      </w:r>
      <w:r w:rsidR="00B1460C">
        <w:rPr>
          <w:rFonts w:hint="eastAsia"/>
          <w:sz w:val="24"/>
          <w:szCs w:val="24"/>
        </w:rPr>
        <w:t>,</w:t>
      </w:r>
      <w:r w:rsidR="00B1460C">
        <w:rPr>
          <w:rFonts w:hint="eastAsia"/>
          <w:sz w:val="24"/>
          <w:szCs w:val="24"/>
        </w:rPr>
        <w:t>每次保持</w:t>
      </w:r>
      <w:r w:rsidR="00B1460C">
        <w:rPr>
          <w:rFonts w:hint="eastAsia"/>
          <w:sz w:val="24"/>
          <w:szCs w:val="24"/>
        </w:rPr>
        <w:t>3min</w:t>
      </w:r>
      <w:r w:rsidR="00B1460C">
        <w:rPr>
          <w:rFonts w:hint="eastAsia"/>
          <w:sz w:val="24"/>
          <w:szCs w:val="24"/>
        </w:rPr>
        <w:t>即可</w:t>
      </w:r>
      <w:r w:rsidR="00B1460C">
        <w:rPr>
          <w:rFonts w:hint="eastAsia"/>
          <w:sz w:val="24"/>
          <w:szCs w:val="24"/>
        </w:rPr>
        <w:t>,</w:t>
      </w:r>
      <w:r w:rsidR="00B1460C">
        <w:rPr>
          <w:rFonts w:hint="eastAsia"/>
          <w:sz w:val="24"/>
          <w:szCs w:val="24"/>
        </w:rPr>
        <w:t>设备可恢复正常</w:t>
      </w:r>
      <w:r w:rsidR="00B1460C">
        <w:rPr>
          <w:rFonts w:hint="eastAsia"/>
          <w:sz w:val="24"/>
          <w:szCs w:val="24"/>
        </w:rPr>
        <w:t>.</w:t>
      </w:r>
      <w:r w:rsidR="00940921">
        <w:rPr>
          <w:rFonts w:hint="eastAsia"/>
          <w:sz w:val="24"/>
          <w:szCs w:val="24"/>
        </w:rPr>
        <w:t>若浮球高低液位调整后</w:t>
      </w:r>
      <w:r w:rsidR="00940921">
        <w:rPr>
          <w:rFonts w:hint="eastAsia"/>
          <w:sz w:val="24"/>
          <w:szCs w:val="24"/>
        </w:rPr>
        <w:t>,</w:t>
      </w:r>
      <w:r w:rsidR="00940921">
        <w:rPr>
          <w:rFonts w:hint="eastAsia"/>
          <w:sz w:val="24"/>
          <w:szCs w:val="24"/>
        </w:rPr>
        <w:t>设备不运作或者不能停止则可能是浮球及线路损坏</w:t>
      </w:r>
      <w:r w:rsidR="00940921">
        <w:rPr>
          <w:rFonts w:hint="eastAsia"/>
          <w:sz w:val="24"/>
          <w:szCs w:val="24"/>
        </w:rPr>
        <w:t>,</w:t>
      </w:r>
      <w:r w:rsidR="00940921">
        <w:rPr>
          <w:rFonts w:hint="eastAsia"/>
          <w:sz w:val="24"/>
          <w:szCs w:val="24"/>
        </w:rPr>
        <w:t>应及时维修</w:t>
      </w:r>
      <w:r w:rsidR="00940921">
        <w:rPr>
          <w:rFonts w:hint="eastAsia"/>
          <w:sz w:val="24"/>
          <w:szCs w:val="24"/>
        </w:rPr>
        <w:t>.</w:t>
      </w:r>
    </w:p>
    <w:p w:rsidR="00940921" w:rsidRDefault="00940921" w:rsidP="00B1460C">
      <w:pPr>
        <w:spacing w:beforeLines="50" w:afterLines="50"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故障五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风机水泵不能转动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其他阀门都正常怎么办</w:t>
      </w:r>
      <w:r>
        <w:rPr>
          <w:rFonts w:hint="eastAsia"/>
          <w:sz w:val="24"/>
          <w:szCs w:val="24"/>
        </w:rPr>
        <w:t>?</w:t>
      </w:r>
    </w:p>
    <w:p w:rsidR="00940921" w:rsidRDefault="00940921" w:rsidP="00B1460C">
      <w:pPr>
        <w:spacing w:beforeLines="50" w:afterLines="50"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风机水泵属于电气类设备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风机在使用过程中除要保证电力充足外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还需投加黄油及机油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确保黄油及机油足够设备运转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风机安装在室内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不能受潮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风机的电容为易损件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应注意损坏后及时更换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水泵安装在室外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必须保证其不被雨水淋湿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否则电机极易烧坏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水泵故障一般是因为受潮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电机烧损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如果出现风机水泵不能运转等问题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首先确定风机电容是否损坏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水泵电机是否损坏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若长时间不使用设备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也应手动操作风机水泵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让其每个月运转一段时间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确保其不生锈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防止设备因受潮生锈放置潮湿环境内时间过程损坏</w:t>
      </w:r>
      <w:r>
        <w:rPr>
          <w:rFonts w:hint="eastAsia"/>
          <w:sz w:val="24"/>
          <w:szCs w:val="24"/>
        </w:rPr>
        <w:t>.</w:t>
      </w:r>
    </w:p>
    <w:p w:rsidR="00123EC3" w:rsidRDefault="00123EC3" w:rsidP="00B1460C">
      <w:pPr>
        <w:spacing w:beforeLines="50" w:afterLines="50"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故障六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电动阀不能运转怎么办</w:t>
      </w:r>
      <w:r>
        <w:rPr>
          <w:rFonts w:hint="eastAsia"/>
          <w:sz w:val="24"/>
          <w:szCs w:val="24"/>
        </w:rPr>
        <w:t>?</w:t>
      </w:r>
    </w:p>
    <w:p w:rsidR="00123EC3" w:rsidRDefault="00123EC3" w:rsidP="00B1460C">
      <w:pPr>
        <w:spacing w:beforeLines="50" w:afterLines="50"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若电动阀不能运转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则应关掉电源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观察电动阀内开关为指示方向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然后用专用扳手转动阀轴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慢慢转动两次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直至阀门正常为止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然后通电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将控制柜转换到手动操作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点动阀门开关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确认其是否正常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若仍不能转动则应和专业维修人员联系</w:t>
      </w:r>
      <w:r>
        <w:rPr>
          <w:rFonts w:hint="eastAsia"/>
          <w:sz w:val="24"/>
          <w:szCs w:val="24"/>
        </w:rPr>
        <w:t>.</w:t>
      </w:r>
    </w:p>
    <w:p w:rsidR="00123EC3" w:rsidRDefault="00123EC3" w:rsidP="00B1460C">
      <w:pPr>
        <w:spacing w:beforeLines="50" w:afterLines="50"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故障七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计量泵一直运转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但是没有药液出来怎么办</w:t>
      </w:r>
      <w:r>
        <w:rPr>
          <w:rFonts w:hint="eastAsia"/>
          <w:sz w:val="24"/>
          <w:szCs w:val="24"/>
        </w:rPr>
        <w:t>?</w:t>
      </w:r>
    </w:p>
    <w:p w:rsidR="00123EC3" w:rsidRDefault="00123EC3" w:rsidP="00B1460C">
      <w:pPr>
        <w:spacing w:beforeLines="50" w:afterLines="50"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计量泵底部进水管有滤网容易堵塞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若计量泵运转正常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但是药液没有出来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一般是因为底部进水管滤网堵塞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应拆出计量泵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对进水管进行清洗</w:t>
      </w:r>
      <w:r>
        <w:rPr>
          <w:rFonts w:hint="eastAsia"/>
          <w:sz w:val="24"/>
          <w:szCs w:val="24"/>
        </w:rPr>
        <w:t>.</w:t>
      </w:r>
    </w:p>
    <w:p w:rsidR="00123EC3" w:rsidRDefault="00123EC3" w:rsidP="00B1460C">
      <w:pPr>
        <w:spacing w:beforeLines="50" w:afterLines="50"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故障八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下暴雨时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设备进水发黄怎么样办</w:t>
      </w:r>
      <w:r>
        <w:rPr>
          <w:rFonts w:hint="eastAsia"/>
          <w:sz w:val="24"/>
          <w:szCs w:val="24"/>
        </w:rPr>
        <w:t>?</w:t>
      </w:r>
    </w:p>
    <w:p w:rsidR="00123EC3" w:rsidRDefault="00123EC3" w:rsidP="00B1460C">
      <w:pPr>
        <w:spacing w:beforeLines="50" w:afterLines="50"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这时候由于雨水影响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原水水质变差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应减小进水水量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加大投药量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确保出水能够清洁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调整絮凝剂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混凝剂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加药量可以通过调整计量泵流量或者增大加药箱内的絮凝剂药量</w:t>
      </w:r>
      <w:r>
        <w:rPr>
          <w:rFonts w:hint="eastAsia"/>
          <w:sz w:val="24"/>
          <w:szCs w:val="24"/>
        </w:rPr>
        <w:t>.</w:t>
      </w:r>
    </w:p>
    <w:p w:rsidR="00123EC3" w:rsidRDefault="00123EC3" w:rsidP="00B1460C">
      <w:pPr>
        <w:spacing w:beforeLines="50" w:afterLines="50"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故障九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设备无法使用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但又不能确定具体原因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怎么办</w:t>
      </w:r>
      <w:r>
        <w:rPr>
          <w:rFonts w:hint="eastAsia"/>
          <w:sz w:val="24"/>
          <w:szCs w:val="24"/>
        </w:rPr>
        <w:t>?</w:t>
      </w:r>
    </w:p>
    <w:p w:rsidR="00123EC3" w:rsidRDefault="00123EC3" w:rsidP="00B1460C">
      <w:pPr>
        <w:spacing w:beforeLines="50" w:afterLines="50"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应把设备控制柜控制自动手动转换开关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转换到手动状态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使用电动阀专用扳手或者通过控制柜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开闭进水阀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打开出水阀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然后手动操作打开设备进水管路和出水管路中间的连通阀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确保农户仍然有水用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然后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应立即联系维修人员</w:t>
      </w:r>
      <w:r>
        <w:rPr>
          <w:rFonts w:hint="eastAsia"/>
          <w:sz w:val="24"/>
          <w:szCs w:val="24"/>
        </w:rPr>
        <w:t>.</w:t>
      </w:r>
    </w:p>
    <w:p w:rsidR="00D91E31" w:rsidRDefault="00D91E31" w:rsidP="00B1460C">
      <w:pPr>
        <w:spacing w:beforeLines="50" w:after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故障十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设备长期不用怎么办</w:t>
      </w:r>
      <w:r>
        <w:rPr>
          <w:rFonts w:hint="eastAsia"/>
          <w:sz w:val="24"/>
          <w:szCs w:val="24"/>
        </w:rPr>
        <w:t>?</w:t>
      </w:r>
    </w:p>
    <w:p w:rsidR="004210AF" w:rsidRPr="006614B3" w:rsidRDefault="00D91E31" w:rsidP="0035101B">
      <w:pPr>
        <w:spacing w:beforeLines="50" w:after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答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保持设备控制柜通电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转换到手动状态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定期检查操作设备一次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确保设备能够正常运转</w:t>
      </w:r>
      <w:r>
        <w:rPr>
          <w:rFonts w:hint="eastAsia"/>
          <w:sz w:val="24"/>
          <w:szCs w:val="24"/>
        </w:rPr>
        <w:t>.</w:t>
      </w:r>
    </w:p>
    <w:sectPr w:rsidR="004210AF" w:rsidRPr="006614B3" w:rsidSect="00B77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1C9" w:rsidRDefault="007451C9" w:rsidP="006614B3">
      <w:r>
        <w:separator/>
      </w:r>
    </w:p>
  </w:endnote>
  <w:endnote w:type="continuationSeparator" w:id="1">
    <w:p w:rsidR="007451C9" w:rsidRDefault="007451C9" w:rsidP="0066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1C9" w:rsidRDefault="007451C9" w:rsidP="006614B3">
      <w:r>
        <w:separator/>
      </w:r>
    </w:p>
  </w:footnote>
  <w:footnote w:type="continuationSeparator" w:id="1">
    <w:p w:rsidR="007451C9" w:rsidRDefault="007451C9" w:rsidP="00661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4B3"/>
    <w:rsid w:val="001226AB"/>
    <w:rsid w:val="00123EC3"/>
    <w:rsid w:val="001D6B62"/>
    <w:rsid w:val="00252B44"/>
    <w:rsid w:val="002A5CD9"/>
    <w:rsid w:val="0035101B"/>
    <w:rsid w:val="00373DEA"/>
    <w:rsid w:val="003A6E36"/>
    <w:rsid w:val="004210AF"/>
    <w:rsid w:val="006614B3"/>
    <w:rsid w:val="006A3449"/>
    <w:rsid w:val="006E1BE2"/>
    <w:rsid w:val="007451C9"/>
    <w:rsid w:val="00836061"/>
    <w:rsid w:val="00940921"/>
    <w:rsid w:val="009D7CF7"/>
    <w:rsid w:val="00B1460C"/>
    <w:rsid w:val="00B771EB"/>
    <w:rsid w:val="00BF435E"/>
    <w:rsid w:val="00D91E31"/>
    <w:rsid w:val="00DC2017"/>
    <w:rsid w:val="00ED7045"/>
    <w:rsid w:val="00F7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1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4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4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tianlei</dc:creator>
  <cp:keywords/>
  <dc:description/>
  <cp:lastModifiedBy>tianlei</cp:lastModifiedBy>
  <cp:revision>20</cp:revision>
  <dcterms:created xsi:type="dcterms:W3CDTF">2009-06-01T23:54:00Z</dcterms:created>
  <dcterms:modified xsi:type="dcterms:W3CDTF">2009-06-02T05:59:00Z</dcterms:modified>
</cp:coreProperties>
</file>